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D02" w:rsidRPr="004F14DD" w:rsidRDefault="0017367F" w:rsidP="00D63FAF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4F14DD">
        <w:rPr>
          <w:rFonts w:ascii="Times New Roman" w:hAnsi="Times New Roman"/>
          <w:b/>
          <w:sz w:val="26"/>
          <w:szCs w:val="26"/>
        </w:rPr>
        <w:t>О</w:t>
      </w:r>
      <w:r w:rsidR="00D974F8" w:rsidRPr="004F14DD">
        <w:rPr>
          <w:rFonts w:ascii="Times New Roman" w:hAnsi="Times New Roman"/>
          <w:b/>
          <w:sz w:val="26"/>
          <w:szCs w:val="26"/>
        </w:rPr>
        <w:t>бъявление о проведении</w:t>
      </w:r>
      <w:r w:rsidRPr="004F14DD">
        <w:rPr>
          <w:rFonts w:ascii="Times New Roman" w:hAnsi="Times New Roman"/>
          <w:b/>
          <w:sz w:val="26"/>
          <w:szCs w:val="26"/>
        </w:rPr>
        <w:t xml:space="preserve"> в 20</w:t>
      </w:r>
      <w:r w:rsidR="005E3CD8">
        <w:rPr>
          <w:rFonts w:ascii="Times New Roman" w:hAnsi="Times New Roman"/>
          <w:b/>
          <w:sz w:val="26"/>
          <w:szCs w:val="26"/>
        </w:rPr>
        <w:t>20</w:t>
      </w:r>
      <w:r w:rsidRPr="004F14DD">
        <w:rPr>
          <w:rFonts w:ascii="Times New Roman" w:hAnsi="Times New Roman"/>
          <w:b/>
          <w:sz w:val="26"/>
          <w:szCs w:val="26"/>
        </w:rPr>
        <w:t xml:space="preserve"> году</w:t>
      </w:r>
      <w:r w:rsidR="00D974F8" w:rsidRPr="004F14DD">
        <w:rPr>
          <w:rFonts w:ascii="Times New Roman" w:hAnsi="Times New Roman"/>
          <w:b/>
          <w:sz w:val="26"/>
          <w:szCs w:val="26"/>
        </w:rPr>
        <w:t xml:space="preserve"> конкурсного отбора проектов</w:t>
      </w:r>
      <w:r w:rsidRPr="004F14DD">
        <w:rPr>
          <w:rFonts w:ascii="Times New Roman" w:hAnsi="Times New Roman"/>
          <w:b/>
          <w:sz w:val="26"/>
          <w:szCs w:val="26"/>
        </w:rPr>
        <w:t>, предложенных непосредственно населением муниципальных образований Томской области</w:t>
      </w:r>
    </w:p>
    <w:p w:rsidR="0017367F" w:rsidRDefault="0017367F" w:rsidP="00D63FA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C532A7" w:rsidRDefault="00C532A7" w:rsidP="007457B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Департамент финансов Томской области объявляет о проведении в 20</w:t>
      </w:r>
      <w:r w:rsidR="005E3CD8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году конкурсного отбора проектов предложенных непосредственно населением муниципальных образований Томской области (далее – проекты).</w:t>
      </w:r>
    </w:p>
    <w:p w:rsidR="00C532A7" w:rsidRDefault="00C532A7" w:rsidP="007457B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Правовые основания проведения конкурсного отбора проектов: </w:t>
      </w:r>
    </w:p>
    <w:p w:rsidR="00C532A7" w:rsidRDefault="0017367F" w:rsidP="007457B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постановление</w:t>
      </w:r>
      <w:proofErr w:type="gramEnd"/>
      <w:r>
        <w:rPr>
          <w:rFonts w:ascii="Times New Roman" w:hAnsi="Times New Roman"/>
          <w:sz w:val="26"/>
          <w:szCs w:val="26"/>
        </w:rPr>
        <w:t xml:space="preserve"> Администрации Томской области от 11.10.2017 № </w:t>
      </w:r>
      <w:r w:rsidRPr="00024FD1">
        <w:rPr>
          <w:rFonts w:ascii="Times New Roman" w:hAnsi="Times New Roman"/>
          <w:sz w:val="26"/>
          <w:szCs w:val="26"/>
        </w:rPr>
        <w:t>363а «О предоставлении и расходовании субсидий бюджетам муниципальных образований Томской области для софинансирования расходных обязательств по решению вопросов местного значения, возникающих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основе»</w:t>
      </w:r>
      <w:r w:rsidR="00C532A7">
        <w:rPr>
          <w:rFonts w:ascii="Times New Roman" w:hAnsi="Times New Roman"/>
          <w:sz w:val="26"/>
          <w:szCs w:val="26"/>
        </w:rPr>
        <w:t xml:space="preserve"> (</w:t>
      </w:r>
      <w:r w:rsidR="00877660">
        <w:rPr>
          <w:rFonts w:ascii="Times New Roman" w:hAnsi="Times New Roman"/>
          <w:sz w:val="26"/>
          <w:szCs w:val="26"/>
        </w:rPr>
        <w:t xml:space="preserve">в редакции постановления Администрации Томской области от </w:t>
      </w:r>
      <w:r w:rsidR="005E3CD8">
        <w:rPr>
          <w:rFonts w:ascii="Times New Roman" w:hAnsi="Times New Roman"/>
          <w:sz w:val="26"/>
          <w:szCs w:val="26"/>
        </w:rPr>
        <w:t>05.08.2019 № 284а</w:t>
      </w:r>
      <w:r w:rsidR="00877660">
        <w:rPr>
          <w:rFonts w:ascii="Times New Roman" w:hAnsi="Times New Roman"/>
          <w:sz w:val="26"/>
          <w:szCs w:val="26"/>
        </w:rPr>
        <w:t>);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4F14DD" w:rsidRPr="00B87C60" w:rsidRDefault="00C532A7" w:rsidP="007457B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распоряжение</w:t>
      </w:r>
      <w:proofErr w:type="gramEnd"/>
      <w:r w:rsidR="0017367F">
        <w:rPr>
          <w:rFonts w:ascii="Times New Roman" w:hAnsi="Times New Roman"/>
          <w:sz w:val="26"/>
          <w:szCs w:val="26"/>
        </w:rPr>
        <w:t xml:space="preserve"> Департамента финансов </w:t>
      </w:r>
      <w:r w:rsidR="0017367F" w:rsidRPr="00DE5A58">
        <w:rPr>
          <w:rFonts w:ascii="Times New Roman" w:hAnsi="Times New Roman"/>
          <w:sz w:val="26"/>
          <w:szCs w:val="26"/>
        </w:rPr>
        <w:t>Томской области от</w:t>
      </w:r>
      <w:r w:rsidR="00B14C61" w:rsidRPr="00DE5A58">
        <w:rPr>
          <w:rFonts w:ascii="Times New Roman" w:hAnsi="Times New Roman"/>
          <w:sz w:val="26"/>
          <w:szCs w:val="26"/>
        </w:rPr>
        <w:t xml:space="preserve"> 19.10.2017 </w:t>
      </w:r>
      <w:r w:rsidR="0017367F" w:rsidRPr="00DE5A58">
        <w:rPr>
          <w:rFonts w:ascii="Times New Roman" w:hAnsi="Times New Roman"/>
          <w:sz w:val="26"/>
          <w:szCs w:val="26"/>
        </w:rPr>
        <w:t xml:space="preserve">№ </w:t>
      </w:r>
      <w:r w:rsidR="00DE5A58" w:rsidRPr="00DE5A58">
        <w:rPr>
          <w:rFonts w:ascii="Times New Roman" w:hAnsi="Times New Roman"/>
          <w:sz w:val="26"/>
          <w:szCs w:val="26"/>
        </w:rPr>
        <w:t>16/40-р</w:t>
      </w:r>
      <w:r w:rsidR="00DE5A58">
        <w:rPr>
          <w:rFonts w:ascii="Times New Roman" w:hAnsi="Times New Roman"/>
          <w:sz w:val="26"/>
          <w:szCs w:val="26"/>
        </w:rPr>
        <w:t xml:space="preserve"> </w:t>
      </w:r>
      <w:r w:rsidR="0017367F" w:rsidRPr="00DE5A58">
        <w:rPr>
          <w:rFonts w:ascii="Times New Roman" w:hAnsi="Times New Roman"/>
          <w:sz w:val="26"/>
          <w:szCs w:val="26"/>
        </w:rPr>
        <w:t>«Об</w:t>
      </w:r>
      <w:r w:rsidR="0017367F">
        <w:rPr>
          <w:rFonts w:ascii="Times New Roman" w:hAnsi="Times New Roman"/>
          <w:sz w:val="26"/>
          <w:szCs w:val="26"/>
        </w:rPr>
        <w:t xml:space="preserve"> организации проведения конкурсного отбора проектов, предложенных непосредственно населением </w:t>
      </w:r>
      <w:r w:rsidR="00D63FAF" w:rsidRPr="00024FD1">
        <w:rPr>
          <w:rFonts w:ascii="Times New Roman" w:hAnsi="Times New Roman"/>
          <w:sz w:val="26"/>
          <w:szCs w:val="26"/>
        </w:rPr>
        <w:t>муниципальных образований Томской области для получения</w:t>
      </w:r>
      <w:r w:rsidR="00D63FAF">
        <w:rPr>
          <w:rFonts w:ascii="Times New Roman" w:hAnsi="Times New Roman"/>
          <w:sz w:val="26"/>
          <w:szCs w:val="26"/>
        </w:rPr>
        <w:t xml:space="preserve"> бюджетами муниципальных образований Томской области</w:t>
      </w:r>
      <w:r w:rsidR="00D63FAF" w:rsidRPr="00024FD1">
        <w:rPr>
          <w:rFonts w:ascii="Times New Roman" w:hAnsi="Times New Roman"/>
          <w:sz w:val="26"/>
          <w:szCs w:val="26"/>
        </w:rPr>
        <w:t xml:space="preserve"> из областного бюджета субсидий на их реализацию</w:t>
      </w:r>
      <w:r w:rsidR="00D63FAF">
        <w:rPr>
          <w:rFonts w:ascii="Times New Roman" w:hAnsi="Times New Roman"/>
          <w:sz w:val="26"/>
          <w:szCs w:val="26"/>
        </w:rPr>
        <w:t xml:space="preserve">» </w:t>
      </w:r>
      <w:r w:rsidR="00877660">
        <w:rPr>
          <w:rFonts w:ascii="Times New Roman" w:hAnsi="Times New Roman"/>
          <w:sz w:val="26"/>
          <w:szCs w:val="26"/>
        </w:rPr>
        <w:t xml:space="preserve">(в редакции распоряжения Департамента финансов Томской области от </w:t>
      </w:r>
      <w:r w:rsidR="005E3CD8">
        <w:rPr>
          <w:rFonts w:ascii="Times New Roman" w:hAnsi="Times New Roman"/>
          <w:sz w:val="26"/>
          <w:szCs w:val="26"/>
        </w:rPr>
        <w:t>07.08.201 № 16/35</w:t>
      </w:r>
      <w:r w:rsidR="00877660">
        <w:rPr>
          <w:rFonts w:ascii="Times New Roman" w:hAnsi="Times New Roman"/>
          <w:sz w:val="26"/>
          <w:szCs w:val="26"/>
        </w:rPr>
        <w:t xml:space="preserve">-р) </w:t>
      </w:r>
      <w:r w:rsidR="00D63FAF">
        <w:rPr>
          <w:rFonts w:ascii="Times New Roman" w:hAnsi="Times New Roman"/>
          <w:sz w:val="26"/>
          <w:szCs w:val="26"/>
        </w:rPr>
        <w:t>(далее – распоряжение</w:t>
      </w:r>
      <w:r w:rsidR="00DE5A58">
        <w:rPr>
          <w:rFonts w:ascii="Times New Roman" w:hAnsi="Times New Roman"/>
          <w:sz w:val="26"/>
          <w:szCs w:val="26"/>
        </w:rPr>
        <w:t xml:space="preserve"> Департамента финансов</w:t>
      </w:r>
      <w:r w:rsidR="00D63FAF">
        <w:rPr>
          <w:rFonts w:ascii="Times New Roman" w:hAnsi="Times New Roman"/>
          <w:sz w:val="26"/>
          <w:szCs w:val="26"/>
        </w:rPr>
        <w:t>)</w:t>
      </w:r>
      <w:r w:rsidR="00877660">
        <w:rPr>
          <w:rFonts w:ascii="Times New Roman" w:hAnsi="Times New Roman"/>
          <w:sz w:val="26"/>
          <w:szCs w:val="26"/>
        </w:rPr>
        <w:t>.</w:t>
      </w:r>
      <w:r w:rsidR="00D63FAF">
        <w:rPr>
          <w:rFonts w:ascii="Times New Roman" w:hAnsi="Times New Roman"/>
          <w:sz w:val="26"/>
          <w:szCs w:val="26"/>
        </w:rPr>
        <w:t xml:space="preserve"> </w:t>
      </w:r>
    </w:p>
    <w:p w:rsidR="00D63FAF" w:rsidRDefault="00D63FAF" w:rsidP="0087766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457BC" w:rsidRDefault="007457BC" w:rsidP="007457B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457BC">
        <w:rPr>
          <w:rFonts w:ascii="Times New Roman" w:hAnsi="Times New Roman"/>
          <w:sz w:val="26"/>
          <w:szCs w:val="26"/>
          <w:u w:val="single"/>
        </w:rPr>
        <w:t>Заявка</w:t>
      </w:r>
      <w:r w:rsidR="00DE5A58">
        <w:rPr>
          <w:rFonts w:ascii="Times New Roman" w:hAnsi="Times New Roman"/>
          <w:sz w:val="26"/>
          <w:szCs w:val="26"/>
          <w:u w:val="single"/>
        </w:rPr>
        <w:t xml:space="preserve"> составляется по форме, установленной распоряжением Департамента финансов</w:t>
      </w:r>
      <w:r w:rsidR="008A5399">
        <w:rPr>
          <w:rFonts w:ascii="Times New Roman" w:hAnsi="Times New Roman"/>
          <w:sz w:val="26"/>
          <w:szCs w:val="26"/>
          <w:u w:val="single"/>
        </w:rPr>
        <w:t xml:space="preserve"> (в редакции распоряжения от 19.09.2018 № 16/53-р)</w:t>
      </w:r>
      <w:r w:rsidR="00DE5A58">
        <w:rPr>
          <w:rFonts w:ascii="Times New Roman" w:hAnsi="Times New Roman"/>
          <w:sz w:val="26"/>
          <w:szCs w:val="26"/>
          <w:u w:val="single"/>
        </w:rPr>
        <w:t xml:space="preserve">, и </w:t>
      </w:r>
      <w:r w:rsidRPr="007457BC">
        <w:rPr>
          <w:rFonts w:ascii="Times New Roman" w:hAnsi="Times New Roman"/>
          <w:sz w:val="26"/>
          <w:szCs w:val="26"/>
          <w:u w:val="single"/>
        </w:rPr>
        <w:t xml:space="preserve"> подписывается</w:t>
      </w:r>
      <w:r>
        <w:rPr>
          <w:rFonts w:ascii="Times New Roman" w:hAnsi="Times New Roman"/>
          <w:sz w:val="26"/>
          <w:szCs w:val="26"/>
        </w:rPr>
        <w:t>:</w:t>
      </w:r>
    </w:p>
    <w:p w:rsidR="007457BC" w:rsidRDefault="007457BC" w:rsidP="007457BC">
      <w:pPr>
        <w:pStyle w:val="ConsPlusNormal"/>
        <w:tabs>
          <w:tab w:val="left" w:pos="0"/>
          <w:tab w:val="left" w:pos="851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главой администрации городского округа (в случае, если реализация проекта планируется на территории населенного пункта, входящего в состав городского округа Томской области);</w:t>
      </w:r>
    </w:p>
    <w:p w:rsidR="007457BC" w:rsidRDefault="007457BC" w:rsidP="007457B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главой администрации муниципального района Томской области и главой поселения в составе муниципального района Томской области (в случае, если реализация проекта планируется на территории населенного пункта, входящего в состав поселения).</w:t>
      </w:r>
    </w:p>
    <w:p w:rsidR="002D6F14" w:rsidRDefault="002D6F14" w:rsidP="007457B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Допускается подписание заявок лицами, официально назначенными исполняющими обязанности глав администраций вышеуказанных муниципальных образований Томской области на момент подписания заявки. В этом случае к заявке прилагается надлежащим образом заверенная копия муниципального правового акта о назначении соответствующего лица исполняющим обязанности главы администрации городского округа, муниципального района либо поселения Томской области. </w:t>
      </w:r>
    </w:p>
    <w:p w:rsidR="007457BC" w:rsidRDefault="007C1AFB" w:rsidP="007457B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</w:t>
      </w:r>
    </w:p>
    <w:p w:rsidR="007C1AFB" w:rsidRPr="007C1AFB" w:rsidRDefault="007C1AFB" w:rsidP="007457B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7C1AFB">
        <w:rPr>
          <w:rFonts w:ascii="Times New Roman" w:hAnsi="Times New Roman"/>
          <w:sz w:val="26"/>
          <w:szCs w:val="26"/>
          <w:u w:val="single"/>
        </w:rPr>
        <w:t>Требования к документам, прилагаемым к заявке</w:t>
      </w:r>
      <w:r>
        <w:rPr>
          <w:rFonts w:ascii="Times New Roman" w:hAnsi="Times New Roman"/>
          <w:sz w:val="26"/>
          <w:szCs w:val="26"/>
          <w:u w:val="single"/>
        </w:rPr>
        <w:t>:</w:t>
      </w:r>
    </w:p>
    <w:p w:rsidR="007C1AFB" w:rsidRDefault="007C1AFB" w:rsidP="007457B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25A86">
        <w:rPr>
          <w:rFonts w:ascii="Times New Roman" w:hAnsi="Times New Roman"/>
          <w:b/>
          <w:sz w:val="26"/>
          <w:szCs w:val="26"/>
        </w:rPr>
        <w:t>В подлиннике представляются следующие документы</w:t>
      </w:r>
      <w:r>
        <w:rPr>
          <w:rFonts w:ascii="Times New Roman" w:hAnsi="Times New Roman"/>
          <w:sz w:val="26"/>
          <w:szCs w:val="26"/>
        </w:rPr>
        <w:t>:</w:t>
      </w:r>
    </w:p>
    <w:p w:rsidR="004F14DD" w:rsidRPr="004F14DD" w:rsidRDefault="004F14DD" w:rsidP="004F14DD">
      <w:pPr>
        <w:pStyle w:val="ConsPlusNonforma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F14DD">
        <w:rPr>
          <w:rFonts w:ascii="Times New Roman" w:hAnsi="Times New Roman" w:cs="Times New Roman"/>
          <w:sz w:val="26"/>
          <w:szCs w:val="26"/>
        </w:rPr>
        <w:t xml:space="preserve">- </w:t>
      </w:r>
      <w:r w:rsidRPr="002B5506">
        <w:rPr>
          <w:rFonts w:ascii="Times New Roman" w:hAnsi="Times New Roman" w:cs="Times New Roman"/>
          <w:sz w:val="26"/>
          <w:szCs w:val="26"/>
        </w:rPr>
        <w:t>информация</w:t>
      </w:r>
      <w:r w:rsidRPr="004F14DD">
        <w:rPr>
          <w:rFonts w:ascii="Times New Roman" w:hAnsi="Times New Roman" w:cs="Times New Roman"/>
          <w:sz w:val="26"/>
          <w:szCs w:val="26"/>
        </w:rPr>
        <w:t xml:space="preserve"> </w:t>
      </w:r>
      <w:r w:rsidRPr="002B5506">
        <w:rPr>
          <w:rFonts w:ascii="Times New Roman" w:hAnsi="Times New Roman" w:cs="Times New Roman"/>
          <w:sz w:val="26"/>
          <w:szCs w:val="26"/>
        </w:rPr>
        <w:t xml:space="preserve">о </w:t>
      </w:r>
      <w:r w:rsidR="008A5399">
        <w:rPr>
          <w:rFonts w:ascii="Times New Roman" w:hAnsi="Times New Roman" w:cs="Times New Roman"/>
          <w:sz w:val="26"/>
          <w:szCs w:val="26"/>
        </w:rPr>
        <w:t>нефинансовом участии</w:t>
      </w:r>
      <w:r w:rsidRPr="002B5506">
        <w:rPr>
          <w:rFonts w:ascii="Times New Roman" w:hAnsi="Times New Roman" w:cs="Times New Roman"/>
          <w:sz w:val="26"/>
          <w:szCs w:val="26"/>
        </w:rPr>
        <w:t xml:space="preserve"> населения, юридических лиц, индивидуальных предпринимателей в реализаци</w:t>
      </w:r>
      <w:r w:rsidR="008A5399">
        <w:rPr>
          <w:rFonts w:ascii="Times New Roman" w:hAnsi="Times New Roman" w:cs="Times New Roman"/>
          <w:sz w:val="26"/>
          <w:szCs w:val="26"/>
        </w:rPr>
        <w:t>и</w:t>
      </w:r>
      <w:r w:rsidRPr="002B5506">
        <w:rPr>
          <w:rFonts w:ascii="Times New Roman" w:hAnsi="Times New Roman" w:cs="Times New Roman"/>
          <w:sz w:val="26"/>
          <w:szCs w:val="26"/>
        </w:rPr>
        <w:t xml:space="preserve"> проекта</w:t>
      </w:r>
      <w:r w:rsidRPr="004F14DD">
        <w:rPr>
          <w:rFonts w:ascii="Times New Roman" w:hAnsi="Times New Roman" w:cs="Times New Roman"/>
          <w:sz w:val="26"/>
          <w:szCs w:val="26"/>
        </w:rPr>
        <w:t xml:space="preserve"> (</w:t>
      </w:r>
      <w:r w:rsidR="008A5399">
        <w:rPr>
          <w:rFonts w:ascii="Times New Roman" w:hAnsi="Times New Roman" w:cs="Times New Roman"/>
          <w:sz w:val="26"/>
          <w:szCs w:val="26"/>
        </w:rPr>
        <w:t>если заявкой предусмотрено их нефинансовое участие</w:t>
      </w:r>
      <w:r w:rsidRPr="004F14DD">
        <w:rPr>
          <w:rFonts w:ascii="Times New Roman" w:hAnsi="Times New Roman" w:cs="Times New Roman"/>
          <w:sz w:val="26"/>
          <w:szCs w:val="26"/>
        </w:rPr>
        <w:t>);</w:t>
      </w:r>
    </w:p>
    <w:p w:rsidR="007C1AFB" w:rsidRDefault="007C1AFB" w:rsidP="007457B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протокол собрания граждан</w:t>
      </w:r>
      <w:r w:rsidR="008A5399">
        <w:rPr>
          <w:rFonts w:ascii="Times New Roman" w:hAnsi="Times New Roman"/>
          <w:sz w:val="26"/>
          <w:szCs w:val="26"/>
        </w:rPr>
        <w:t>, на котором принято итоговое решение по проекту,</w:t>
      </w:r>
      <w:r>
        <w:rPr>
          <w:rFonts w:ascii="Times New Roman" w:hAnsi="Times New Roman"/>
          <w:sz w:val="26"/>
          <w:szCs w:val="26"/>
        </w:rPr>
        <w:t xml:space="preserve"> по установленной распоряжением</w:t>
      </w:r>
      <w:r w:rsidR="00894307">
        <w:rPr>
          <w:rFonts w:ascii="Times New Roman" w:hAnsi="Times New Roman"/>
          <w:sz w:val="26"/>
          <w:szCs w:val="26"/>
        </w:rPr>
        <w:t xml:space="preserve"> Департамента финансов </w:t>
      </w:r>
      <w:r>
        <w:rPr>
          <w:rFonts w:ascii="Times New Roman" w:hAnsi="Times New Roman"/>
          <w:sz w:val="26"/>
          <w:szCs w:val="26"/>
        </w:rPr>
        <w:t>форме;</w:t>
      </w:r>
    </w:p>
    <w:p w:rsidR="007C1AFB" w:rsidRDefault="007C1AFB" w:rsidP="007457B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гарантийные письма администраций</w:t>
      </w:r>
      <w:r w:rsidRPr="00015FE6">
        <w:rPr>
          <w:rFonts w:ascii="Times New Roman" w:hAnsi="Times New Roman"/>
          <w:sz w:val="26"/>
          <w:szCs w:val="26"/>
        </w:rPr>
        <w:t xml:space="preserve"> </w:t>
      </w:r>
      <w:r w:rsidRPr="00024FD1">
        <w:rPr>
          <w:rFonts w:ascii="Times New Roman" w:hAnsi="Times New Roman"/>
          <w:sz w:val="26"/>
          <w:szCs w:val="26"/>
        </w:rPr>
        <w:t>муниципальн</w:t>
      </w:r>
      <w:r>
        <w:rPr>
          <w:rFonts w:ascii="Times New Roman" w:hAnsi="Times New Roman"/>
          <w:sz w:val="26"/>
          <w:szCs w:val="26"/>
        </w:rPr>
        <w:t>ых</w:t>
      </w:r>
      <w:r w:rsidRPr="00024FD1">
        <w:rPr>
          <w:rFonts w:ascii="Times New Roman" w:hAnsi="Times New Roman"/>
          <w:sz w:val="26"/>
          <w:szCs w:val="26"/>
        </w:rPr>
        <w:t xml:space="preserve"> образовани</w:t>
      </w:r>
      <w:r>
        <w:rPr>
          <w:rFonts w:ascii="Times New Roman" w:hAnsi="Times New Roman"/>
          <w:sz w:val="26"/>
          <w:szCs w:val="26"/>
        </w:rPr>
        <w:t>й</w:t>
      </w:r>
      <w:r w:rsidRPr="00024FD1">
        <w:rPr>
          <w:rFonts w:ascii="Times New Roman" w:hAnsi="Times New Roman"/>
          <w:sz w:val="26"/>
          <w:szCs w:val="26"/>
        </w:rPr>
        <w:t xml:space="preserve"> Томской</w:t>
      </w:r>
      <w:r w:rsidRPr="00015FE6">
        <w:rPr>
          <w:rFonts w:ascii="Times New Roman" w:hAnsi="Times New Roman"/>
          <w:sz w:val="26"/>
          <w:szCs w:val="26"/>
        </w:rPr>
        <w:t xml:space="preserve"> области, подтверждающ</w:t>
      </w:r>
      <w:r>
        <w:rPr>
          <w:rFonts w:ascii="Times New Roman" w:hAnsi="Times New Roman"/>
          <w:sz w:val="26"/>
          <w:szCs w:val="26"/>
        </w:rPr>
        <w:t>и</w:t>
      </w:r>
      <w:r w:rsidRPr="00015FE6">
        <w:rPr>
          <w:rFonts w:ascii="Times New Roman" w:hAnsi="Times New Roman"/>
          <w:sz w:val="26"/>
          <w:szCs w:val="26"/>
        </w:rPr>
        <w:t xml:space="preserve">е объем </w:t>
      </w:r>
      <w:proofErr w:type="gramStart"/>
      <w:r w:rsidRPr="00015FE6">
        <w:rPr>
          <w:rFonts w:ascii="Times New Roman" w:hAnsi="Times New Roman"/>
          <w:sz w:val="26"/>
          <w:szCs w:val="26"/>
        </w:rPr>
        <w:t>софинансирования  проекта</w:t>
      </w:r>
      <w:proofErr w:type="gramEnd"/>
      <w:r w:rsidRPr="00015FE6">
        <w:rPr>
          <w:rFonts w:ascii="Times New Roman" w:hAnsi="Times New Roman"/>
          <w:sz w:val="26"/>
          <w:szCs w:val="26"/>
        </w:rPr>
        <w:t xml:space="preserve"> за счет средств местного бюджета</w:t>
      </w:r>
      <w:r w:rsidR="00894307">
        <w:rPr>
          <w:rFonts w:ascii="Times New Roman" w:hAnsi="Times New Roman"/>
          <w:sz w:val="26"/>
          <w:szCs w:val="26"/>
        </w:rPr>
        <w:t xml:space="preserve"> (составляются в произвольной форме</w:t>
      </w:r>
      <w:r w:rsidR="004F0748">
        <w:rPr>
          <w:rFonts w:ascii="Times New Roman" w:hAnsi="Times New Roman"/>
          <w:sz w:val="26"/>
          <w:szCs w:val="26"/>
        </w:rPr>
        <w:t xml:space="preserve"> и подписываются главой муниципального образования, за счет бюджета которого выделяются средства</w:t>
      </w:r>
      <w:r w:rsidR="00775474">
        <w:rPr>
          <w:rFonts w:ascii="Times New Roman" w:hAnsi="Times New Roman"/>
          <w:sz w:val="26"/>
          <w:szCs w:val="26"/>
        </w:rPr>
        <w:t>, либо лицом, исполняющим его обязанности</w:t>
      </w:r>
      <w:r w:rsidR="00894307" w:rsidRPr="000444E4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, </w:t>
      </w:r>
    </w:p>
    <w:p w:rsidR="008A5399" w:rsidRDefault="007C1AFB" w:rsidP="00ED72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письма юридических лиц,</w:t>
      </w:r>
      <w:r w:rsidRPr="007C1AFB">
        <w:rPr>
          <w:rFonts w:ascii="Times New Roman" w:hAnsi="Times New Roman"/>
          <w:sz w:val="26"/>
          <w:szCs w:val="26"/>
        </w:rPr>
        <w:t xml:space="preserve"> не являющихся государственными или муниципальными учреждениями, индивидуальных предпринимателей</w:t>
      </w:r>
      <w:r>
        <w:rPr>
          <w:rFonts w:ascii="Times New Roman" w:hAnsi="Times New Roman"/>
          <w:sz w:val="26"/>
          <w:szCs w:val="26"/>
        </w:rPr>
        <w:t>, подтверждающие готовность участвовать в реализации проекта</w:t>
      </w:r>
      <w:r w:rsidR="008A5399">
        <w:rPr>
          <w:rFonts w:ascii="Times New Roman" w:hAnsi="Times New Roman"/>
          <w:sz w:val="26"/>
          <w:szCs w:val="26"/>
        </w:rPr>
        <w:t xml:space="preserve">: в денежной </w:t>
      </w:r>
      <w:r>
        <w:rPr>
          <w:rFonts w:ascii="Times New Roman" w:hAnsi="Times New Roman"/>
          <w:sz w:val="26"/>
          <w:szCs w:val="26"/>
        </w:rPr>
        <w:t>форме</w:t>
      </w:r>
      <w:r w:rsidR="008A5399">
        <w:rPr>
          <w:rFonts w:ascii="Times New Roman" w:hAnsi="Times New Roman"/>
          <w:sz w:val="26"/>
          <w:szCs w:val="26"/>
        </w:rPr>
        <w:t xml:space="preserve"> (если заявкой предусмотрено </w:t>
      </w:r>
      <w:r w:rsidR="008A5399">
        <w:rPr>
          <w:rFonts w:ascii="Times New Roman" w:hAnsi="Times New Roman"/>
          <w:sz w:val="26"/>
          <w:szCs w:val="26"/>
        </w:rPr>
        <w:lastRenderedPageBreak/>
        <w:t xml:space="preserve">софинансирование проекта с их стороны) либо в </w:t>
      </w:r>
      <w:proofErr w:type="spellStart"/>
      <w:r w:rsidR="008A5399">
        <w:rPr>
          <w:rFonts w:ascii="Times New Roman" w:hAnsi="Times New Roman"/>
          <w:sz w:val="26"/>
          <w:szCs w:val="26"/>
        </w:rPr>
        <w:t>неденежной</w:t>
      </w:r>
      <w:proofErr w:type="spellEnd"/>
      <w:r w:rsidR="008A5399">
        <w:rPr>
          <w:rFonts w:ascii="Times New Roman" w:hAnsi="Times New Roman"/>
          <w:sz w:val="26"/>
          <w:szCs w:val="26"/>
        </w:rPr>
        <w:t xml:space="preserve"> форме (если заявкой предусмотрено их нефинансовое участие)</w:t>
      </w:r>
      <w:r w:rsidR="00ED724D">
        <w:rPr>
          <w:rFonts w:ascii="Times New Roman" w:hAnsi="Times New Roman"/>
          <w:sz w:val="26"/>
          <w:szCs w:val="26"/>
        </w:rPr>
        <w:t>.</w:t>
      </w:r>
    </w:p>
    <w:p w:rsidR="004A74E7" w:rsidRDefault="004A74E7" w:rsidP="004A74E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остальным документам представляются копии, заверенные в надлежащем порядке (прошиты, пронумерованы, скреплены печатью и подписаны уполномоченным лицом администрации муниципального образования Томской области).</w:t>
      </w:r>
    </w:p>
    <w:p w:rsidR="00325A86" w:rsidRDefault="004A74E7" w:rsidP="005A089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="008A5399">
        <w:rPr>
          <w:rFonts w:ascii="Times New Roman" w:hAnsi="Times New Roman"/>
          <w:sz w:val="26"/>
          <w:szCs w:val="26"/>
        </w:rPr>
        <w:t xml:space="preserve">ото и видеоматериалы, направляются в электронном виде по адресу электронной почты </w:t>
      </w:r>
      <w:hyperlink r:id="rId6" w:history="1">
        <w:r w:rsidR="008A5399" w:rsidRPr="0022192B">
          <w:rPr>
            <w:rStyle w:val="a3"/>
            <w:rFonts w:ascii="Times New Roman" w:hAnsi="Times New Roman"/>
            <w:sz w:val="26"/>
            <w:szCs w:val="26"/>
          </w:rPr>
          <w:t>lam@finde</w:t>
        </w:r>
        <w:r w:rsidR="008A5399" w:rsidRPr="0022192B">
          <w:rPr>
            <w:rStyle w:val="a3"/>
            <w:rFonts w:ascii="Times New Roman" w:hAnsi="Times New Roman"/>
            <w:sz w:val="26"/>
            <w:szCs w:val="26"/>
            <w:lang w:val="en-US"/>
          </w:rPr>
          <w:t>p</w:t>
        </w:r>
        <w:r w:rsidR="008A5399" w:rsidRPr="0022192B">
          <w:rPr>
            <w:rStyle w:val="a3"/>
            <w:rFonts w:ascii="Times New Roman" w:hAnsi="Times New Roman"/>
            <w:sz w:val="26"/>
            <w:szCs w:val="26"/>
          </w:rPr>
          <w:t>.</w:t>
        </w:r>
        <w:proofErr w:type="spellStart"/>
        <w:r w:rsidR="008A5399" w:rsidRPr="0022192B">
          <w:rPr>
            <w:rStyle w:val="a3"/>
            <w:rFonts w:ascii="Times New Roman" w:hAnsi="Times New Roman"/>
            <w:sz w:val="26"/>
            <w:szCs w:val="26"/>
          </w:rPr>
          <w:t>org</w:t>
        </w:r>
        <w:proofErr w:type="spellEnd"/>
      </w:hyperlink>
      <w:r w:rsidR="008A5399">
        <w:rPr>
          <w:rFonts w:ascii="Times New Roman" w:hAnsi="Times New Roman"/>
          <w:sz w:val="26"/>
          <w:szCs w:val="26"/>
        </w:rPr>
        <w:t xml:space="preserve"> либо</w:t>
      </w:r>
      <w:r w:rsidR="00325A86">
        <w:rPr>
          <w:rFonts w:ascii="Times New Roman" w:hAnsi="Times New Roman"/>
          <w:sz w:val="26"/>
          <w:szCs w:val="26"/>
        </w:rPr>
        <w:t xml:space="preserve"> на USB-</w:t>
      </w:r>
      <w:proofErr w:type="spellStart"/>
      <w:r w:rsidR="00325A86">
        <w:rPr>
          <w:rFonts w:ascii="Times New Roman" w:hAnsi="Times New Roman"/>
          <w:sz w:val="26"/>
          <w:szCs w:val="26"/>
        </w:rPr>
        <w:t>флеш</w:t>
      </w:r>
      <w:proofErr w:type="spellEnd"/>
      <w:r w:rsidR="00325A86">
        <w:rPr>
          <w:rFonts w:ascii="Times New Roman" w:hAnsi="Times New Roman"/>
          <w:sz w:val="26"/>
          <w:szCs w:val="26"/>
        </w:rPr>
        <w:t>-накопителе.</w:t>
      </w:r>
    </w:p>
    <w:p w:rsidR="004A74E7" w:rsidRDefault="004A74E7" w:rsidP="00ED72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Помимо бумажного носителя заявка и прилагаемые к ней документы направляются в электронном виде (на USB-</w:t>
      </w:r>
      <w:proofErr w:type="spellStart"/>
      <w:r>
        <w:rPr>
          <w:rFonts w:ascii="Times New Roman" w:hAnsi="Times New Roman"/>
          <w:sz w:val="26"/>
          <w:szCs w:val="26"/>
        </w:rPr>
        <w:t>флеш</w:t>
      </w:r>
      <w:proofErr w:type="spellEnd"/>
      <w:r>
        <w:rPr>
          <w:rFonts w:ascii="Times New Roman" w:hAnsi="Times New Roman"/>
          <w:sz w:val="26"/>
          <w:szCs w:val="26"/>
        </w:rPr>
        <w:t>-накопителе).</w:t>
      </w:r>
    </w:p>
    <w:p w:rsidR="004F0748" w:rsidRDefault="004F0748" w:rsidP="004F074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Заявки на участие в конкурсном отборе проектов и прилагаемые к ним документы подаются администрациями </w:t>
      </w:r>
      <w:r w:rsidRPr="00212EFA">
        <w:rPr>
          <w:rFonts w:ascii="Times New Roman" w:hAnsi="Times New Roman"/>
          <w:sz w:val="26"/>
          <w:szCs w:val="26"/>
          <w:u w:val="single"/>
        </w:rPr>
        <w:t>муниципальных районов (городских округов)</w:t>
      </w:r>
      <w:r>
        <w:rPr>
          <w:rFonts w:ascii="Times New Roman" w:hAnsi="Times New Roman"/>
          <w:sz w:val="26"/>
          <w:szCs w:val="26"/>
        </w:rPr>
        <w:t xml:space="preserve"> Томской области </w:t>
      </w:r>
      <w:r w:rsidRPr="002D6F14">
        <w:rPr>
          <w:rFonts w:ascii="Times New Roman" w:hAnsi="Times New Roman"/>
          <w:sz w:val="26"/>
          <w:szCs w:val="26"/>
          <w:u w:val="single"/>
        </w:rPr>
        <w:t xml:space="preserve">с сопроводительным </w:t>
      </w:r>
      <w:r w:rsidRPr="004F14DD">
        <w:rPr>
          <w:rFonts w:ascii="Times New Roman" w:hAnsi="Times New Roman"/>
          <w:sz w:val="26"/>
          <w:szCs w:val="26"/>
          <w:u w:val="single"/>
        </w:rPr>
        <w:t>письмом по</w:t>
      </w:r>
      <w:r w:rsidRPr="007457BC">
        <w:rPr>
          <w:rFonts w:ascii="Times New Roman" w:hAnsi="Times New Roman"/>
          <w:sz w:val="26"/>
          <w:szCs w:val="26"/>
          <w:u w:val="single"/>
        </w:rPr>
        <w:t xml:space="preserve"> почте либо нарочным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7C1AFB" w:rsidRDefault="007C1AFB" w:rsidP="007457B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63FAF" w:rsidRDefault="00D63FAF" w:rsidP="007457B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D63FAF">
        <w:rPr>
          <w:rFonts w:ascii="Times New Roman" w:hAnsi="Times New Roman"/>
          <w:sz w:val="26"/>
          <w:szCs w:val="26"/>
          <w:u w:val="single"/>
        </w:rPr>
        <w:t>Срок подачи заявок</w:t>
      </w:r>
      <w:r>
        <w:rPr>
          <w:rFonts w:ascii="Times New Roman" w:hAnsi="Times New Roman"/>
          <w:sz w:val="26"/>
          <w:szCs w:val="26"/>
        </w:rPr>
        <w:t xml:space="preserve">: </w:t>
      </w:r>
      <w:r w:rsidRPr="00D63FAF">
        <w:rPr>
          <w:rFonts w:ascii="Times New Roman" w:hAnsi="Times New Roman"/>
          <w:b/>
          <w:sz w:val="26"/>
          <w:szCs w:val="26"/>
        </w:rPr>
        <w:t xml:space="preserve">с </w:t>
      </w:r>
      <w:r w:rsidR="005E3CD8">
        <w:rPr>
          <w:rFonts w:ascii="Times New Roman" w:hAnsi="Times New Roman"/>
          <w:b/>
          <w:sz w:val="26"/>
          <w:szCs w:val="26"/>
        </w:rPr>
        <w:t>1</w:t>
      </w:r>
      <w:r w:rsidRPr="00D63FAF">
        <w:rPr>
          <w:rFonts w:ascii="Times New Roman" w:hAnsi="Times New Roman"/>
          <w:b/>
          <w:sz w:val="26"/>
          <w:szCs w:val="26"/>
        </w:rPr>
        <w:t xml:space="preserve"> </w:t>
      </w:r>
      <w:r w:rsidR="004A74E7">
        <w:rPr>
          <w:rFonts w:ascii="Times New Roman" w:hAnsi="Times New Roman"/>
          <w:b/>
          <w:sz w:val="26"/>
          <w:szCs w:val="26"/>
        </w:rPr>
        <w:t>сентября</w:t>
      </w:r>
      <w:r w:rsidRPr="00D63FAF">
        <w:rPr>
          <w:rFonts w:ascii="Times New Roman" w:hAnsi="Times New Roman"/>
          <w:b/>
          <w:sz w:val="26"/>
          <w:szCs w:val="26"/>
        </w:rPr>
        <w:t xml:space="preserve"> 20</w:t>
      </w:r>
      <w:r w:rsidR="005E3CD8">
        <w:rPr>
          <w:rFonts w:ascii="Times New Roman" w:hAnsi="Times New Roman"/>
          <w:b/>
          <w:sz w:val="26"/>
          <w:szCs w:val="26"/>
        </w:rPr>
        <w:t>19</w:t>
      </w:r>
      <w:r w:rsidRPr="00D63FAF">
        <w:rPr>
          <w:rFonts w:ascii="Times New Roman" w:hAnsi="Times New Roman"/>
          <w:b/>
          <w:sz w:val="26"/>
          <w:szCs w:val="26"/>
        </w:rPr>
        <w:t xml:space="preserve"> года по </w:t>
      </w:r>
      <w:r w:rsidR="005E3CD8">
        <w:rPr>
          <w:rFonts w:ascii="Times New Roman" w:hAnsi="Times New Roman"/>
          <w:b/>
          <w:sz w:val="26"/>
          <w:szCs w:val="26"/>
        </w:rPr>
        <w:t>15</w:t>
      </w:r>
      <w:r w:rsidRPr="00D63FAF">
        <w:rPr>
          <w:rFonts w:ascii="Times New Roman" w:hAnsi="Times New Roman"/>
          <w:b/>
          <w:sz w:val="26"/>
          <w:szCs w:val="26"/>
        </w:rPr>
        <w:t xml:space="preserve"> </w:t>
      </w:r>
      <w:r w:rsidR="005E3CD8">
        <w:rPr>
          <w:rFonts w:ascii="Times New Roman" w:hAnsi="Times New Roman"/>
          <w:b/>
          <w:sz w:val="26"/>
          <w:szCs w:val="26"/>
        </w:rPr>
        <w:t>января</w:t>
      </w:r>
      <w:r w:rsidRPr="00D63FAF">
        <w:rPr>
          <w:rFonts w:ascii="Times New Roman" w:hAnsi="Times New Roman"/>
          <w:b/>
          <w:sz w:val="26"/>
          <w:szCs w:val="26"/>
        </w:rPr>
        <w:t xml:space="preserve"> 20</w:t>
      </w:r>
      <w:r w:rsidR="005E3CD8">
        <w:rPr>
          <w:rFonts w:ascii="Times New Roman" w:hAnsi="Times New Roman"/>
          <w:b/>
          <w:sz w:val="26"/>
          <w:szCs w:val="26"/>
        </w:rPr>
        <w:t>20</w:t>
      </w:r>
      <w:r w:rsidRPr="00D63FAF">
        <w:rPr>
          <w:rFonts w:ascii="Times New Roman" w:hAnsi="Times New Roman"/>
          <w:b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включительно. Заявки, поданные после </w:t>
      </w:r>
      <w:r w:rsidR="005E3CD8">
        <w:rPr>
          <w:rFonts w:ascii="Times New Roman" w:hAnsi="Times New Roman"/>
          <w:sz w:val="26"/>
          <w:szCs w:val="26"/>
        </w:rPr>
        <w:t>15</w:t>
      </w:r>
      <w:r>
        <w:rPr>
          <w:rFonts w:ascii="Times New Roman" w:hAnsi="Times New Roman"/>
          <w:sz w:val="26"/>
          <w:szCs w:val="26"/>
        </w:rPr>
        <w:t>.0</w:t>
      </w:r>
      <w:r w:rsidR="005E3CD8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.20</w:t>
      </w:r>
      <w:r w:rsidR="005E3CD8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, к участию в конкурсном отборе не допускаются.</w:t>
      </w:r>
    </w:p>
    <w:p w:rsidR="002D6F14" w:rsidRDefault="002D6F14" w:rsidP="007457B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2D6F14">
        <w:rPr>
          <w:rFonts w:ascii="Times New Roman" w:hAnsi="Times New Roman"/>
          <w:sz w:val="26"/>
          <w:szCs w:val="26"/>
          <w:u w:val="single"/>
        </w:rPr>
        <w:t>Датой подачи заявки считается</w:t>
      </w:r>
      <w:r>
        <w:rPr>
          <w:rFonts w:ascii="Times New Roman" w:hAnsi="Times New Roman"/>
          <w:sz w:val="26"/>
          <w:szCs w:val="26"/>
        </w:rPr>
        <w:t xml:space="preserve">: </w:t>
      </w:r>
    </w:p>
    <w:p w:rsidR="002D6F14" w:rsidRDefault="002D6F14" w:rsidP="007457B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заявок, представленных нарочным,– дата фактического получения заявки в рабочее время Департамента финансов Томской области (с 9.00 до 18.00);</w:t>
      </w:r>
    </w:p>
    <w:p w:rsidR="002D6F14" w:rsidRDefault="002D6F14" w:rsidP="00ED724D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заявок, представленных по почте, – дата отправки заявки (определяется по штампу почтового отделения)</w:t>
      </w:r>
      <w:r w:rsidR="00325A86">
        <w:rPr>
          <w:rFonts w:ascii="Times New Roman" w:hAnsi="Times New Roman"/>
          <w:sz w:val="26"/>
          <w:szCs w:val="26"/>
        </w:rPr>
        <w:t>.</w:t>
      </w:r>
    </w:p>
    <w:p w:rsidR="007457BC" w:rsidRDefault="007457BC" w:rsidP="007457B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C1AFB">
        <w:rPr>
          <w:rFonts w:ascii="Times New Roman" w:hAnsi="Times New Roman"/>
          <w:sz w:val="26"/>
          <w:szCs w:val="26"/>
          <w:u w:val="single"/>
        </w:rPr>
        <w:t>Место подачи заявок</w:t>
      </w:r>
      <w:r>
        <w:rPr>
          <w:rFonts w:ascii="Times New Roman" w:hAnsi="Times New Roman"/>
          <w:sz w:val="26"/>
          <w:szCs w:val="26"/>
        </w:rPr>
        <w:t xml:space="preserve">: Департамент финансов Томской области. </w:t>
      </w:r>
    </w:p>
    <w:p w:rsidR="007457BC" w:rsidRDefault="007457BC" w:rsidP="007457B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C1AFB">
        <w:rPr>
          <w:rFonts w:ascii="Times New Roman" w:hAnsi="Times New Roman"/>
          <w:sz w:val="26"/>
          <w:szCs w:val="26"/>
          <w:u w:val="single"/>
        </w:rPr>
        <w:t>Адрес:</w:t>
      </w:r>
      <w:r>
        <w:rPr>
          <w:rFonts w:ascii="Times New Roman" w:hAnsi="Times New Roman"/>
          <w:sz w:val="26"/>
          <w:szCs w:val="26"/>
        </w:rPr>
        <w:t xml:space="preserve"> 634069, г. Томск, пр. Ленина, 111, 3 этаж, 26 кабинет (отдел бюджетной политики).</w:t>
      </w:r>
    </w:p>
    <w:p w:rsidR="007457BC" w:rsidRDefault="007457BC" w:rsidP="007457B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C1AFB">
        <w:rPr>
          <w:rFonts w:ascii="Times New Roman" w:hAnsi="Times New Roman"/>
          <w:sz w:val="26"/>
          <w:szCs w:val="26"/>
          <w:u w:val="single"/>
        </w:rPr>
        <w:t>Лица, ответственные за прием заявок, поступающих нарочно</w:t>
      </w:r>
      <w:r>
        <w:rPr>
          <w:rFonts w:ascii="Times New Roman" w:hAnsi="Times New Roman"/>
          <w:sz w:val="26"/>
          <w:szCs w:val="26"/>
        </w:rPr>
        <w:t>:</w:t>
      </w:r>
    </w:p>
    <w:p w:rsidR="007457BC" w:rsidRDefault="007457BC" w:rsidP="007457B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Дедова Анастасия Михайловна – заместитель председателя бюджетного комитета – начальник отдела бюджетной политики Департамента финансов Томской области;</w:t>
      </w:r>
    </w:p>
    <w:p w:rsidR="007457BC" w:rsidRDefault="005E3CD8" w:rsidP="007457B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Козырева Юлия </w:t>
      </w:r>
      <w:proofErr w:type="spellStart"/>
      <w:r>
        <w:rPr>
          <w:rFonts w:ascii="Times New Roman" w:hAnsi="Times New Roman"/>
          <w:sz w:val="26"/>
          <w:szCs w:val="26"/>
        </w:rPr>
        <w:t>Каримовна</w:t>
      </w:r>
      <w:proofErr w:type="spellEnd"/>
      <w:r w:rsidR="007457BC">
        <w:rPr>
          <w:rFonts w:ascii="Times New Roman" w:hAnsi="Times New Roman"/>
          <w:sz w:val="26"/>
          <w:szCs w:val="26"/>
        </w:rPr>
        <w:t xml:space="preserve"> </w:t>
      </w:r>
      <w:r w:rsidR="007C1AFB">
        <w:rPr>
          <w:rFonts w:ascii="Times New Roman" w:hAnsi="Times New Roman"/>
          <w:sz w:val="26"/>
          <w:szCs w:val="26"/>
        </w:rPr>
        <w:t>–</w:t>
      </w:r>
      <w:r w:rsidR="007457B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главный специалист-</w:t>
      </w:r>
      <w:r w:rsidR="007C1AFB">
        <w:rPr>
          <w:rFonts w:ascii="Times New Roman" w:hAnsi="Times New Roman"/>
          <w:sz w:val="26"/>
          <w:szCs w:val="26"/>
        </w:rPr>
        <w:t>экономист отдела бюджетной политики бюджетного комитета Департамента финансов Томской области.</w:t>
      </w:r>
    </w:p>
    <w:p w:rsidR="007457BC" w:rsidRDefault="007457BC" w:rsidP="007457B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E3CD8" w:rsidRDefault="004F14DD" w:rsidP="007457B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</w:t>
      </w:r>
      <w:r w:rsidR="007457BC">
        <w:rPr>
          <w:rFonts w:ascii="Times New Roman" w:hAnsi="Times New Roman"/>
          <w:sz w:val="26"/>
          <w:szCs w:val="26"/>
        </w:rPr>
        <w:t xml:space="preserve">а официальном сайте Департамента финансов Томской области </w:t>
      </w:r>
      <w:hyperlink r:id="rId7" w:history="1">
        <w:r w:rsidR="007457BC" w:rsidRPr="0052599A">
          <w:rPr>
            <w:rStyle w:val="a3"/>
            <w:rFonts w:ascii="Times New Roman" w:hAnsi="Times New Roman"/>
            <w:sz w:val="26"/>
            <w:szCs w:val="26"/>
          </w:rPr>
          <w:t>www.findep.org</w:t>
        </w:r>
      </w:hyperlink>
      <w:r w:rsidR="007457BC">
        <w:rPr>
          <w:rFonts w:ascii="Times New Roman" w:hAnsi="Times New Roman"/>
          <w:sz w:val="26"/>
          <w:szCs w:val="26"/>
        </w:rPr>
        <w:t xml:space="preserve"> в разделе «Финансовые взаимоотношения с ОМСУ», подразделе «Инициа</w:t>
      </w:r>
      <w:r>
        <w:rPr>
          <w:rFonts w:ascii="Times New Roman" w:hAnsi="Times New Roman"/>
          <w:sz w:val="26"/>
          <w:szCs w:val="26"/>
        </w:rPr>
        <w:t>тивное бюджетирование»</w:t>
      </w:r>
      <w:r w:rsidR="005E3CD8">
        <w:rPr>
          <w:rFonts w:ascii="Times New Roman" w:hAnsi="Times New Roman"/>
          <w:sz w:val="26"/>
          <w:szCs w:val="26"/>
        </w:rPr>
        <w:t xml:space="preserve"> размещены:</w:t>
      </w:r>
    </w:p>
    <w:p w:rsidR="005E3CD8" w:rsidRDefault="00ED724D" w:rsidP="007457B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5E3CD8">
        <w:rPr>
          <w:rFonts w:ascii="Times New Roman" w:hAnsi="Times New Roman"/>
          <w:sz w:val="26"/>
          <w:szCs w:val="26"/>
        </w:rPr>
        <w:t>Во вкладке «Нормативные правовые акты» постановления Администрации Томской области и распоряжения Департамента финансов Томской области, регламентирующие вопросы участия в конкурсном отборе проектов и реализации проектов-победителей конкурсного отбора.</w:t>
      </w:r>
    </w:p>
    <w:p w:rsidR="00D63FAF" w:rsidRDefault="00ED724D" w:rsidP="007457B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В</w:t>
      </w:r>
      <w:r w:rsidR="005E3CD8">
        <w:rPr>
          <w:rFonts w:ascii="Times New Roman" w:hAnsi="Times New Roman"/>
          <w:sz w:val="26"/>
          <w:szCs w:val="26"/>
        </w:rPr>
        <w:t>о вкладке «Методический материал»</w:t>
      </w:r>
      <w:r w:rsidR="004F14DD">
        <w:rPr>
          <w:rFonts w:ascii="Times New Roman" w:hAnsi="Times New Roman"/>
          <w:sz w:val="26"/>
          <w:szCs w:val="26"/>
        </w:rPr>
        <w:t>:</w:t>
      </w:r>
    </w:p>
    <w:p w:rsidR="004F14DD" w:rsidRDefault="004F14DD" w:rsidP="00B87C6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</w:t>
      </w:r>
      <w:r w:rsidRPr="004F14DD">
        <w:rPr>
          <w:rFonts w:ascii="Times New Roman" w:hAnsi="Times New Roman"/>
          <w:sz w:val="26"/>
          <w:szCs w:val="26"/>
        </w:rPr>
        <w:t>орма конкурсной заявки и приложение к ней</w:t>
      </w:r>
      <w:r w:rsidR="004A74E7">
        <w:rPr>
          <w:rFonts w:ascii="Times New Roman" w:hAnsi="Times New Roman"/>
          <w:sz w:val="26"/>
          <w:szCs w:val="26"/>
        </w:rPr>
        <w:t xml:space="preserve"> (информация о </w:t>
      </w:r>
      <w:proofErr w:type="spellStart"/>
      <w:r w:rsidR="004A74E7">
        <w:rPr>
          <w:rFonts w:ascii="Times New Roman" w:hAnsi="Times New Roman"/>
          <w:sz w:val="26"/>
          <w:szCs w:val="26"/>
        </w:rPr>
        <w:t>неденежном</w:t>
      </w:r>
      <w:proofErr w:type="spellEnd"/>
      <w:r w:rsidR="004A74E7">
        <w:rPr>
          <w:rFonts w:ascii="Times New Roman" w:hAnsi="Times New Roman"/>
          <w:sz w:val="26"/>
          <w:szCs w:val="26"/>
        </w:rPr>
        <w:t xml:space="preserve"> участии в реализации проекта)</w:t>
      </w:r>
      <w:r w:rsidRPr="004F14DD">
        <w:rPr>
          <w:rFonts w:ascii="Times New Roman" w:hAnsi="Times New Roman"/>
          <w:sz w:val="26"/>
          <w:szCs w:val="26"/>
        </w:rPr>
        <w:t xml:space="preserve"> </w:t>
      </w:r>
      <w:r w:rsidR="004A74E7">
        <w:rPr>
          <w:rFonts w:ascii="Times New Roman" w:hAnsi="Times New Roman"/>
          <w:sz w:val="26"/>
          <w:szCs w:val="26"/>
        </w:rPr>
        <w:t xml:space="preserve">на </w:t>
      </w:r>
      <w:r w:rsidR="005E3CD8">
        <w:rPr>
          <w:rFonts w:ascii="Times New Roman" w:hAnsi="Times New Roman"/>
          <w:sz w:val="26"/>
          <w:szCs w:val="26"/>
        </w:rPr>
        <w:t>2020</w:t>
      </w:r>
      <w:r w:rsidR="004A74E7">
        <w:rPr>
          <w:rFonts w:ascii="Times New Roman" w:hAnsi="Times New Roman"/>
          <w:sz w:val="26"/>
          <w:szCs w:val="26"/>
        </w:rPr>
        <w:t xml:space="preserve"> год </w:t>
      </w:r>
      <w:r w:rsidRPr="004F14DD">
        <w:rPr>
          <w:rFonts w:ascii="Times New Roman" w:hAnsi="Times New Roman"/>
          <w:sz w:val="26"/>
          <w:szCs w:val="26"/>
        </w:rPr>
        <w:t xml:space="preserve">в формате </w:t>
      </w:r>
      <w:proofErr w:type="spellStart"/>
      <w:r w:rsidRPr="004F14DD">
        <w:rPr>
          <w:rFonts w:ascii="Times New Roman" w:hAnsi="Times New Roman"/>
          <w:sz w:val="26"/>
          <w:szCs w:val="26"/>
        </w:rPr>
        <w:t>doc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4F14DD" w:rsidRDefault="004F14DD" w:rsidP="00B87C6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документов, прилагаемых к заявке;</w:t>
      </w:r>
    </w:p>
    <w:p w:rsidR="008D5DAE" w:rsidRDefault="008D5DAE" w:rsidP="00B87C6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форма протокола собрания граждан;</w:t>
      </w:r>
    </w:p>
    <w:p w:rsidR="005E3CD8" w:rsidRDefault="005E3CD8" w:rsidP="00B87C6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Положение о </w:t>
      </w:r>
      <w:r w:rsidRPr="007375E6">
        <w:rPr>
          <w:rFonts w:ascii="Times New Roman" w:hAnsi="Times New Roman"/>
          <w:sz w:val="26"/>
          <w:szCs w:val="26"/>
        </w:rPr>
        <w:t>проведении конкурсного отбора проектов, предложенных непосредственно населением муниципальных образований Томской области</w:t>
      </w:r>
      <w:r>
        <w:rPr>
          <w:rFonts w:ascii="Times New Roman" w:hAnsi="Times New Roman"/>
          <w:sz w:val="26"/>
          <w:szCs w:val="26"/>
        </w:rPr>
        <w:t xml:space="preserve"> (в ред. от 07.08.2019);</w:t>
      </w:r>
    </w:p>
    <w:p w:rsidR="007457BC" w:rsidRDefault="004F14DD" w:rsidP="00B87C60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4F14DD">
        <w:rPr>
          <w:rFonts w:ascii="Times New Roman" w:hAnsi="Times New Roman"/>
          <w:sz w:val="26"/>
          <w:szCs w:val="26"/>
        </w:rPr>
        <w:t xml:space="preserve">Методика балльной оценки, </w:t>
      </w:r>
      <w:r w:rsidRPr="00024FD1">
        <w:rPr>
          <w:rFonts w:ascii="Times New Roman" w:hAnsi="Times New Roman"/>
          <w:sz w:val="26"/>
          <w:szCs w:val="26"/>
        </w:rPr>
        <w:t>оценки проектов,</w:t>
      </w:r>
      <w:r>
        <w:rPr>
          <w:rFonts w:ascii="Times New Roman" w:hAnsi="Times New Roman"/>
          <w:sz w:val="26"/>
          <w:szCs w:val="26"/>
        </w:rPr>
        <w:t xml:space="preserve"> предложенных непосредственно </w:t>
      </w:r>
      <w:r w:rsidRPr="00024FD1">
        <w:rPr>
          <w:rFonts w:ascii="Times New Roman" w:hAnsi="Times New Roman"/>
          <w:sz w:val="26"/>
          <w:szCs w:val="26"/>
        </w:rPr>
        <w:t>населением муниципальных образований Томской области</w:t>
      </w:r>
      <w:r w:rsidR="004A74E7">
        <w:rPr>
          <w:rFonts w:ascii="Times New Roman" w:hAnsi="Times New Roman"/>
          <w:sz w:val="26"/>
          <w:szCs w:val="26"/>
        </w:rPr>
        <w:t xml:space="preserve"> (в ред. от </w:t>
      </w:r>
      <w:r w:rsidR="005E3CD8">
        <w:rPr>
          <w:rFonts w:ascii="Times New Roman" w:hAnsi="Times New Roman"/>
          <w:sz w:val="26"/>
          <w:szCs w:val="26"/>
        </w:rPr>
        <w:t>07</w:t>
      </w:r>
      <w:r w:rsidR="004A74E7">
        <w:rPr>
          <w:rFonts w:ascii="Times New Roman" w:hAnsi="Times New Roman"/>
          <w:sz w:val="26"/>
          <w:szCs w:val="26"/>
        </w:rPr>
        <w:t>.0</w:t>
      </w:r>
      <w:r w:rsidR="005E3CD8">
        <w:rPr>
          <w:rFonts w:ascii="Times New Roman" w:hAnsi="Times New Roman"/>
          <w:sz w:val="26"/>
          <w:szCs w:val="26"/>
        </w:rPr>
        <w:t>8.2019</w:t>
      </w:r>
      <w:r w:rsidR="004A74E7">
        <w:rPr>
          <w:rFonts w:ascii="Times New Roman" w:hAnsi="Times New Roman"/>
          <w:sz w:val="26"/>
          <w:szCs w:val="26"/>
        </w:rPr>
        <w:t>)</w:t>
      </w:r>
      <w:r w:rsidR="005E3CD8">
        <w:rPr>
          <w:rFonts w:ascii="Times New Roman" w:hAnsi="Times New Roman"/>
          <w:sz w:val="26"/>
          <w:szCs w:val="26"/>
        </w:rPr>
        <w:t>.</w:t>
      </w:r>
    </w:p>
    <w:p w:rsidR="005E3CD8" w:rsidRDefault="005E3CD8" w:rsidP="007457B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457BC" w:rsidRDefault="004F14DD" w:rsidP="00DE5A58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6"/>
          <w:szCs w:val="26"/>
        </w:rPr>
        <w:t>П</w:t>
      </w:r>
      <w:r w:rsidR="00D63FAF" w:rsidRPr="00342490">
        <w:rPr>
          <w:rFonts w:ascii="Times New Roman" w:hAnsi="Times New Roman"/>
          <w:sz w:val="26"/>
          <w:szCs w:val="26"/>
        </w:rPr>
        <w:t>о</w:t>
      </w:r>
      <w:r w:rsidR="008D5DAE">
        <w:rPr>
          <w:rFonts w:ascii="Times New Roman" w:hAnsi="Times New Roman"/>
          <w:sz w:val="26"/>
          <w:szCs w:val="26"/>
        </w:rPr>
        <w:t xml:space="preserve"> методологическим</w:t>
      </w:r>
      <w:r w:rsidR="00D63FAF" w:rsidRPr="00342490">
        <w:rPr>
          <w:rFonts w:ascii="Times New Roman" w:hAnsi="Times New Roman"/>
          <w:sz w:val="26"/>
          <w:szCs w:val="26"/>
        </w:rPr>
        <w:t xml:space="preserve"> вопросам</w:t>
      </w:r>
      <w:r w:rsidR="008D5DAE">
        <w:rPr>
          <w:rFonts w:ascii="Times New Roman" w:hAnsi="Times New Roman"/>
          <w:sz w:val="26"/>
          <w:szCs w:val="26"/>
        </w:rPr>
        <w:t>, связанным с</w:t>
      </w:r>
      <w:r w:rsidR="00D63FAF" w:rsidRPr="00342490">
        <w:rPr>
          <w:rFonts w:ascii="Times New Roman" w:hAnsi="Times New Roman"/>
          <w:sz w:val="26"/>
          <w:szCs w:val="26"/>
        </w:rPr>
        <w:t xml:space="preserve"> </w:t>
      </w:r>
      <w:r w:rsidR="008D5DAE">
        <w:rPr>
          <w:rFonts w:ascii="Times New Roman" w:hAnsi="Times New Roman"/>
          <w:sz w:val="26"/>
          <w:szCs w:val="26"/>
        </w:rPr>
        <w:t>оформлением конкурсных заявок и порядком проведения конкурсного отбора,</w:t>
      </w:r>
      <w:r>
        <w:rPr>
          <w:rFonts w:ascii="Times New Roman" w:hAnsi="Times New Roman"/>
          <w:sz w:val="26"/>
          <w:szCs w:val="26"/>
        </w:rPr>
        <w:t xml:space="preserve"> следует обращаться к Дедовой Анастасии Михайловне – заместителю председателя бюджетного комитета – начальнику отдела бюджетной политики Департамента финансов Томской области по телефону (3822) 71-24-25. Вопросы также можно задавать по адресу электронной почты </w:t>
      </w:r>
      <w:hyperlink r:id="rId8" w:history="1">
        <w:r w:rsidRPr="0052599A">
          <w:rPr>
            <w:rStyle w:val="a3"/>
            <w:rFonts w:ascii="Times New Roman" w:hAnsi="Times New Roman"/>
            <w:sz w:val="26"/>
            <w:szCs w:val="26"/>
          </w:rPr>
          <w:t>lam@findep.org</w:t>
        </w:r>
      </w:hyperlink>
      <w:r>
        <w:rPr>
          <w:rFonts w:ascii="Times New Roman" w:hAnsi="Times New Roman"/>
          <w:sz w:val="26"/>
          <w:szCs w:val="26"/>
        </w:rPr>
        <w:t xml:space="preserve"> </w:t>
      </w:r>
    </w:p>
    <w:sectPr w:rsidR="007457BC" w:rsidSect="00ED724D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151D8"/>
    <w:multiLevelType w:val="hybridMultilevel"/>
    <w:tmpl w:val="887C83AA"/>
    <w:lvl w:ilvl="0" w:tplc="E20EF534">
      <w:start w:val="7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F8"/>
    <w:rsid w:val="00002276"/>
    <w:rsid w:val="000444E4"/>
    <w:rsid w:val="000573F9"/>
    <w:rsid w:val="000F6969"/>
    <w:rsid w:val="0017367F"/>
    <w:rsid w:val="00212EFA"/>
    <w:rsid w:val="002D6F14"/>
    <w:rsid w:val="00323F91"/>
    <w:rsid w:val="00325A86"/>
    <w:rsid w:val="004A74E7"/>
    <w:rsid w:val="004F0748"/>
    <w:rsid w:val="004F0C38"/>
    <w:rsid w:val="004F14DD"/>
    <w:rsid w:val="00503E9F"/>
    <w:rsid w:val="005A0894"/>
    <w:rsid w:val="005E3CD8"/>
    <w:rsid w:val="0067740C"/>
    <w:rsid w:val="007457BC"/>
    <w:rsid w:val="00775474"/>
    <w:rsid w:val="007C1AFB"/>
    <w:rsid w:val="00877660"/>
    <w:rsid w:val="00894307"/>
    <w:rsid w:val="008A5399"/>
    <w:rsid w:val="008D5DAE"/>
    <w:rsid w:val="00B14C61"/>
    <w:rsid w:val="00B155BC"/>
    <w:rsid w:val="00B87C60"/>
    <w:rsid w:val="00BB4EF2"/>
    <w:rsid w:val="00C532A7"/>
    <w:rsid w:val="00C60D02"/>
    <w:rsid w:val="00D63FAF"/>
    <w:rsid w:val="00D974F8"/>
    <w:rsid w:val="00DE5A58"/>
    <w:rsid w:val="00E664CB"/>
    <w:rsid w:val="00ED724D"/>
    <w:rsid w:val="00FF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94ED5C-8F1D-4F9A-9C51-4BFF5D42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D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FA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basedOn w:val="a0"/>
    <w:uiPriority w:val="99"/>
    <w:unhideWhenUsed/>
    <w:rsid w:val="007457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14DD"/>
    <w:pPr>
      <w:ind w:left="720"/>
      <w:contextualSpacing/>
    </w:pPr>
  </w:style>
  <w:style w:type="paragraph" w:customStyle="1" w:styleId="ConsPlusNonformat">
    <w:name w:val="ConsPlusNonformat"/>
    <w:rsid w:val="004F14DD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@findep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indep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m@findep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E92ED-1CD5-41B9-BD0F-38B79675B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6533</CharactersWithSpaces>
  <SharedDoc>false</SharedDoc>
  <HLinks>
    <vt:vector size="12" baseType="variant">
      <vt:variant>
        <vt:i4>5374073</vt:i4>
      </vt:variant>
      <vt:variant>
        <vt:i4>3</vt:i4>
      </vt:variant>
      <vt:variant>
        <vt:i4>0</vt:i4>
      </vt:variant>
      <vt:variant>
        <vt:i4>5</vt:i4>
      </vt:variant>
      <vt:variant>
        <vt:lpwstr>mailto:lam@findep.org</vt:lpwstr>
      </vt:variant>
      <vt:variant>
        <vt:lpwstr/>
      </vt:variant>
      <vt:variant>
        <vt:i4>3473445</vt:i4>
      </vt:variant>
      <vt:variant>
        <vt:i4>0</vt:i4>
      </vt:variant>
      <vt:variant>
        <vt:i4>0</vt:i4>
      </vt:variant>
      <vt:variant>
        <vt:i4>5</vt:i4>
      </vt:variant>
      <vt:variant>
        <vt:lpwstr>http://www.findep.org/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</dc:creator>
  <cp:lastModifiedBy>Пользователь</cp:lastModifiedBy>
  <cp:revision>2</cp:revision>
  <cp:lastPrinted>2018-09-19T06:40:00Z</cp:lastPrinted>
  <dcterms:created xsi:type="dcterms:W3CDTF">2020-01-13T03:34:00Z</dcterms:created>
  <dcterms:modified xsi:type="dcterms:W3CDTF">2020-01-13T03:34:00Z</dcterms:modified>
</cp:coreProperties>
</file>