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1" w:rsidRPr="00C45445" w:rsidRDefault="00A469C1" w:rsidP="00C45445">
      <w:pPr>
        <w:tabs>
          <w:tab w:val="left" w:pos="2235"/>
          <w:tab w:val="center" w:pos="5032"/>
          <w:tab w:val="right" w:pos="10064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auto"/>
          <w:szCs w:val="32"/>
          <w:u w:val="single"/>
          <w:lang w:val="ru-RU"/>
        </w:rPr>
      </w:pPr>
    </w:p>
    <w:p w:rsidR="00A469C1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FF3BF5" w:rsidRPr="00FF3BF5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83189A">
        <w:rPr>
          <w:rFonts w:ascii="Arial" w:eastAsia="Times New Roman" w:hAnsi="Arial" w:cs="Arial"/>
          <w:color w:val="auto"/>
          <w:lang w:val="ru-RU"/>
        </w:rPr>
        <w:t>16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83189A">
        <w:rPr>
          <w:rFonts w:ascii="Arial" w:eastAsia="Times New Roman" w:hAnsi="Arial" w:cs="Arial"/>
          <w:color w:val="auto"/>
          <w:lang w:val="ru-RU"/>
        </w:rPr>
        <w:t>11</w:t>
      </w:r>
      <w:r w:rsidR="001A6EC5">
        <w:rPr>
          <w:rFonts w:ascii="Arial" w:eastAsia="Times New Roman" w:hAnsi="Arial" w:cs="Arial"/>
          <w:color w:val="auto"/>
          <w:lang w:val="ru-RU"/>
        </w:rPr>
        <w:t>.2018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83189A">
        <w:rPr>
          <w:rFonts w:ascii="Arial" w:eastAsia="Times New Roman" w:hAnsi="Arial" w:cs="Arial"/>
          <w:color w:val="auto"/>
          <w:lang w:val="ru-RU"/>
        </w:rPr>
        <w:t>18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A469C1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О внесении изменений 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="006B1A15" w:rsidRPr="00A469C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12A78" w:rsidRPr="00A469C1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  <w:lang w:val="ru-RU"/>
        </w:rPr>
      </w:pPr>
    </w:p>
    <w:p w:rsidR="00512A78" w:rsidRPr="00A469C1" w:rsidRDefault="00861390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сельское поселение», с</w:t>
      </w:r>
      <w:r w:rsidR="00512A78" w:rsidRPr="00A469C1">
        <w:rPr>
          <w:rFonts w:ascii="Arial" w:hAnsi="Arial" w:cs="Arial"/>
          <w:sz w:val="22"/>
          <w:szCs w:val="22"/>
          <w:lang w:val="ru-RU"/>
        </w:rPr>
        <w:t xml:space="preserve"> целью приведения муниципального правового акта в соответствие с Федеральным законодательством</w:t>
      </w:r>
    </w:p>
    <w:p w:rsidR="00E6492A" w:rsidRPr="00A469C1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  <w:sz w:val="22"/>
          <w:szCs w:val="22"/>
        </w:rPr>
      </w:pPr>
      <w:r w:rsidRPr="00A469C1">
        <w:rPr>
          <w:rFonts w:ascii="Arial" w:hAnsi="Arial" w:cs="Arial"/>
          <w:b/>
          <w:sz w:val="22"/>
          <w:szCs w:val="22"/>
        </w:rPr>
        <w:t xml:space="preserve">Совет Белоярского сельского </w:t>
      </w:r>
      <w:r w:rsidR="00657E89" w:rsidRPr="00A469C1">
        <w:rPr>
          <w:rFonts w:ascii="Arial" w:hAnsi="Arial" w:cs="Arial"/>
          <w:b/>
          <w:sz w:val="22"/>
          <w:szCs w:val="22"/>
        </w:rPr>
        <w:t xml:space="preserve">поселения </w:t>
      </w:r>
      <w:r w:rsidR="00657E89" w:rsidRPr="00A469C1">
        <w:rPr>
          <w:rFonts w:ascii="Arial" w:hAnsi="Arial" w:cs="Arial"/>
          <w:b/>
          <w:i/>
          <w:sz w:val="22"/>
          <w:szCs w:val="22"/>
        </w:rPr>
        <w:t>решил:</w:t>
      </w:r>
    </w:p>
    <w:p w:rsidR="00512A78" w:rsidRPr="00A469C1" w:rsidRDefault="00512A78" w:rsidP="00FD0BE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</w:rPr>
        <w:t>Внести 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 (</w:t>
      </w:r>
      <w:r w:rsidR="00FA3103" w:rsidRPr="00A469C1">
        <w:rPr>
          <w:rFonts w:ascii="Arial" w:hAnsi="Arial" w:cs="Arial"/>
          <w:sz w:val="22"/>
          <w:szCs w:val="22"/>
          <w:lang w:val="ru-RU"/>
        </w:rPr>
        <w:t xml:space="preserve">в </w:t>
      </w:r>
      <w:r w:rsidR="00FD0BEB">
        <w:rPr>
          <w:rFonts w:ascii="Arial" w:hAnsi="Arial" w:cs="Arial"/>
          <w:sz w:val="22"/>
          <w:szCs w:val="22"/>
          <w:lang w:val="ru-RU"/>
        </w:rPr>
        <w:t>редакции решений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 Совета Белоярского сельского поселения от 08.09.2017 № 21</w:t>
      </w:r>
      <w:r w:rsidR="00FD0BEB">
        <w:rPr>
          <w:rFonts w:ascii="Arial" w:hAnsi="Arial" w:cs="Arial"/>
          <w:sz w:val="22"/>
          <w:szCs w:val="22"/>
          <w:lang w:val="ru-RU"/>
        </w:rPr>
        <w:t xml:space="preserve">, </w:t>
      </w:r>
      <w:r w:rsidR="00FD0BEB" w:rsidRPr="00FD0BEB">
        <w:rPr>
          <w:rFonts w:ascii="Arial" w:hAnsi="Arial" w:cs="Arial"/>
          <w:sz w:val="22"/>
          <w:szCs w:val="22"/>
          <w:lang w:val="ru-RU"/>
        </w:rPr>
        <w:t>от 17.05.2018</w:t>
      </w:r>
      <w:r w:rsidR="00FD0BEB">
        <w:rPr>
          <w:rFonts w:ascii="Arial" w:hAnsi="Arial" w:cs="Arial"/>
          <w:sz w:val="22"/>
          <w:szCs w:val="22"/>
          <w:lang w:val="ru-RU"/>
        </w:rPr>
        <w:t xml:space="preserve"> </w:t>
      </w:r>
      <w:r w:rsidR="00FD0BEB" w:rsidRPr="00FD0BEB">
        <w:rPr>
          <w:rFonts w:ascii="Arial" w:hAnsi="Arial" w:cs="Arial"/>
          <w:sz w:val="22"/>
          <w:szCs w:val="22"/>
          <w:lang w:val="ru-RU"/>
        </w:rPr>
        <w:t>№ 5</w:t>
      </w:r>
      <w:r w:rsidRPr="00A469C1">
        <w:rPr>
          <w:rFonts w:ascii="Arial" w:hAnsi="Arial" w:cs="Arial"/>
          <w:sz w:val="22"/>
          <w:szCs w:val="22"/>
          <w:lang w:val="ru-RU"/>
        </w:rPr>
        <w:t>)</w:t>
      </w:r>
      <w:r w:rsidRPr="00A469C1">
        <w:rPr>
          <w:rFonts w:ascii="Arial" w:hAnsi="Arial" w:cs="Arial"/>
          <w:sz w:val="22"/>
          <w:szCs w:val="22"/>
        </w:rPr>
        <w:t xml:space="preserve"> (далее - Решение) следующие изменения</w:t>
      </w:r>
      <w:r w:rsidRPr="00A469C1">
        <w:rPr>
          <w:rFonts w:ascii="Arial" w:hAnsi="Arial" w:cs="Arial"/>
          <w:sz w:val="22"/>
          <w:szCs w:val="22"/>
          <w:lang w:val="ru-RU"/>
        </w:rPr>
        <w:t>:</w:t>
      </w:r>
    </w:p>
    <w:p w:rsidR="00352173" w:rsidRPr="00A469C1" w:rsidRDefault="00FD0BEB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52173" w:rsidRPr="00A469C1">
        <w:rPr>
          <w:rFonts w:ascii="Arial" w:hAnsi="Arial" w:cs="Arial"/>
          <w:sz w:val="22"/>
          <w:szCs w:val="22"/>
          <w:lang w:val="ru-RU"/>
        </w:rPr>
        <w:t>пункт</w:t>
      </w:r>
      <w:r>
        <w:rPr>
          <w:rFonts w:ascii="Arial" w:hAnsi="Arial" w:cs="Arial"/>
          <w:sz w:val="22"/>
          <w:szCs w:val="22"/>
          <w:lang w:val="ru-RU"/>
        </w:rPr>
        <w:t>е 3.2</w:t>
      </w:r>
      <w:r w:rsidR="00352173" w:rsidRPr="00A469C1">
        <w:rPr>
          <w:rFonts w:ascii="Arial" w:hAnsi="Arial" w:cs="Arial"/>
          <w:sz w:val="22"/>
          <w:szCs w:val="22"/>
          <w:lang w:val="ru-RU"/>
        </w:rPr>
        <w:t>.</w:t>
      </w:r>
      <w:r w:rsidR="006A0975">
        <w:rPr>
          <w:rFonts w:ascii="Arial" w:hAnsi="Arial" w:cs="Arial"/>
          <w:sz w:val="22"/>
          <w:szCs w:val="22"/>
          <w:lang w:val="ru-RU"/>
        </w:rPr>
        <w:t xml:space="preserve"> </w:t>
      </w:r>
      <w:r w:rsidR="00A01DF8" w:rsidRPr="00A469C1">
        <w:rPr>
          <w:rFonts w:ascii="Arial" w:hAnsi="Arial" w:cs="Arial"/>
          <w:sz w:val="22"/>
          <w:szCs w:val="22"/>
          <w:lang w:val="ru-RU"/>
        </w:rPr>
        <w:t xml:space="preserve">приложения к Решению </w:t>
      </w:r>
      <w:r>
        <w:rPr>
          <w:rFonts w:ascii="Arial" w:hAnsi="Arial" w:cs="Arial"/>
          <w:sz w:val="22"/>
          <w:szCs w:val="22"/>
          <w:lang w:val="ru-RU"/>
        </w:rPr>
        <w:t xml:space="preserve">второе предложение </w:t>
      </w:r>
      <w:r w:rsidR="00A01DF8" w:rsidRPr="00A469C1">
        <w:rPr>
          <w:rFonts w:ascii="Arial" w:hAnsi="Arial" w:cs="Arial"/>
          <w:sz w:val="22"/>
          <w:szCs w:val="22"/>
          <w:lang w:val="ru-RU"/>
        </w:rPr>
        <w:t>изложить в следующей редакции:</w:t>
      </w:r>
    </w:p>
    <w:p w:rsidR="00A01DF8" w:rsidRPr="00A469C1" w:rsidRDefault="00FD0BEB" w:rsidP="00FD0BE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FD0BEB">
        <w:rPr>
          <w:rFonts w:ascii="Arial" w:hAnsi="Arial" w:cs="Arial"/>
          <w:sz w:val="22"/>
          <w:szCs w:val="22"/>
          <w:lang w:val="ru-RU"/>
        </w:rPr>
        <w:t xml:space="preserve">По итогам налогового периода не </w:t>
      </w:r>
      <w:r>
        <w:rPr>
          <w:rFonts w:ascii="Arial" w:hAnsi="Arial" w:cs="Arial"/>
          <w:sz w:val="22"/>
          <w:szCs w:val="22"/>
          <w:lang w:val="ru-RU"/>
        </w:rPr>
        <w:t>позднее</w:t>
      </w:r>
      <w:r w:rsidRPr="00FD0BEB">
        <w:rPr>
          <w:rFonts w:ascii="Arial" w:hAnsi="Arial" w:cs="Arial"/>
          <w:sz w:val="22"/>
          <w:szCs w:val="22"/>
          <w:lang w:val="ru-RU"/>
        </w:rPr>
        <w:t xml:space="preserve"> 1</w:t>
      </w:r>
      <w:r>
        <w:rPr>
          <w:rFonts w:ascii="Arial" w:hAnsi="Arial" w:cs="Arial"/>
          <w:sz w:val="22"/>
          <w:szCs w:val="22"/>
          <w:lang w:val="ru-RU"/>
        </w:rPr>
        <w:t>0</w:t>
      </w:r>
      <w:r w:rsidRPr="00FD0BEB">
        <w:rPr>
          <w:rFonts w:ascii="Arial" w:hAnsi="Arial" w:cs="Arial"/>
          <w:sz w:val="22"/>
          <w:szCs w:val="22"/>
          <w:lang w:val="ru-RU"/>
        </w:rPr>
        <w:t xml:space="preserve"> февраля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</w:t>
      </w:r>
      <w:r w:rsidR="00A01DF8" w:rsidRPr="00A469C1">
        <w:rPr>
          <w:rFonts w:ascii="Arial" w:hAnsi="Arial" w:cs="Arial"/>
          <w:sz w:val="22"/>
          <w:szCs w:val="22"/>
          <w:lang w:val="ru-RU"/>
        </w:rPr>
        <w:t>.»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AF72A5" w:rsidRPr="00A469C1" w:rsidRDefault="001D68FB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  <w:lang w:val="ru-RU"/>
        </w:rPr>
      </w:pPr>
      <w:r w:rsidRPr="00A469C1">
        <w:rPr>
          <w:rFonts w:ascii="Arial" w:hAnsi="Arial" w:cs="Arial"/>
          <w:bCs/>
          <w:sz w:val="22"/>
          <w:szCs w:val="22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A469C1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31649C" w:rsidRPr="00A469C1" w:rsidRDefault="00AF72A5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bCs/>
          <w:sz w:val="22"/>
          <w:szCs w:val="22"/>
          <w:lang w:val="ru-RU"/>
        </w:rPr>
        <w:t>Настоящее решение вступает в силу по истечении месяца со дня официального опубликования</w:t>
      </w:r>
      <w:r w:rsidR="0031649C" w:rsidRPr="00A469C1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AB56D3" w:rsidRPr="00A469C1" w:rsidRDefault="00AB56D3" w:rsidP="00512A78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bCs/>
          <w:sz w:val="22"/>
          <w:szCs w:val="22"/>
        </w:rPr>
        <w:t>Контроль за исполнением настоящего решения возложить на Главу Белоярского сельского поселения.</w:t>
      </w:r>
    </w:p>
    <w:p w:rsidR="00861390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  <w:lang w:val="ru-RU"/>
        </w:rPr>
      </w:pPr>
    </w:p>
    <w:p w:rsidR="00363CE4" w:rsidRPr="00363CE4" w:rsidRDefault="00363CE4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</w:p>
    <w:p w:rsidR="00C45445" w:rsidRDefault="00C45445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</w:p>
    <w:p w:rsidR="00FF3BF5" w:rsidRPr="00A469C1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>Глава Белоярского</w:t>
      </w:r>
    </w:p>
    <w:p w:rsidR="00FF3BF5" w:rsidRPr="00A469C1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>сельского поселения                                                                               В.Н. Поздняков</w:t>
      </w:r>
    </w:p>
    <w:sectPr w:rsidR="00FF3BF5" w:rsidRPr="00A469C1" w:rsidSect="00B965BD">
      <w:headerReference w:type="default" r:id="rId9"/>
      <w:type w:val="continuous"/>
      <w:pgSz w:w="11905" w:h="16837"/>
      <w:pgMar w:top="567" w:right="423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53" w:rsidRDefault="00A12A53">
      <w:r>
        <w:separator/>
      </w:r>
    </w:p>
  </w:endnote>
  <w:endnote w:type="continuationSeparator" w:id="0">
    <w:p w:rsidR="00A12A53" w:rsidRDefault="00A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53" w:rsidRDefault="00A12A53">
      <w:r>
        <w:separator/>
      </w:r>
    </w:p>
  </w:footnote>
  <w:footnote w:type="continuationSeparator" w:id="0">
    <w:p w:rsidR="00A12A53" w:rsidRDefault="00A1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33E0A"/>
    <w:rsid w:val="0013736B"/>
    <w:rsid w:val="0016395F"/>
    <w:rsid w:val="001A6EC5"/>
    <w:rsid w:val="001B2ED3"/>
    <w:rsid w:val="001D68FB"/>
    <w:rsid w:val="001E01EF"/>
    <w:rsid w:val="00206F8E"/>
    <w:rsid w:val="002113A3"/>
    <w:rsid w:val="00264A53"/>
    <w:rsid w:val="0031649C"/>
    <w:rsid w:val="00324D53"/>
    <w:rsid w:val="00336EBB"/>
    <w:rsid w:val="00352173"/>
    <w:rsid w:val="00357859"/>
    <w:rsid w:val="00363CE4"/>
    <w:rsid w:val="003F3397"/>
    <w:rsid w:val="00400F5A"/>
    <w:rsid w:val="004125AA"/>
    <w:rsid w:val="004170CD"/>
    <w:rsid w:val="00442AE6"/>
    <w:rsid w:val="004A3D37"/>
    <w:rsid w:val="00512A78"/>
    <w:rsid w:val="005C11F0"/>
    <w:rsid w:val="00656918"/>
    <w:rsid w:val="00657E89"/>
    <w:rsid w:val="006621A6"/>
    <w:rsid w:val="00667575"/>
    <w:rsid w:val="006739EF"/>
    <w:rsid w:val="006A0975"/>
    <w:rsid w:val="006B1A15"/>
    <w:rsid w:val="006B3AC9"/>
    <w:rsid w:val="006D4057"/>
    <w:rsid w:val="00700CD1"/>
    <w:rsid w:val="0074639C"/>
    <w:rsid w:val="007759D2"/>
    <w:rsid w:val="0083189A"/>
    <w:rsid w:val="00861390"/>
    <w:rsid w:val="008D28C5"/>
    <w:rsid w:val="0091593B"/>
    <w:rsid w:val="009345D9"/>
    <w:rsid w:val="00944A9D"/>
    <w:rsid w:val="00960D5D"/>
    <w:rsid w:val="009962D9"/>
    <w:rsid w:val="009A5BD5"/>
    <w:rsid w:val="009E547A"/>
    <w:rsid w:val="00A01DF8"/>
    <w:rsid w:val="00A12A53"/>
    <w:rsid w:val="00A469C1"/>
    <w:rsid w:val="00A94FCB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45445"/>
    <w:rsid w:val="00C512C5"/>
    <w:rsid w:val="00C519AD"/>
    <w:rsid w:val="00C9039C"/>
    <w:rsid w:val="00C94EA6"/>
    <w:rsid w:val="00C9673A"/>
    <w:rsid w:val="00CD3A9A"/>
    <w:rsid w:val="00CD7441"/>
    <w:rsid w:val="00CF2F8E"/>
    <w:rsid w:val="00DD368F"/>
    <w:rsid w:val="00E6492A"/>
    <w:rsid w:val="00EF682A"/>
    <w:rsid w:val="00FA3103"/>
    <w:rsid w:val="00FD0BEB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F1D0-851D-4F6B-8AEC-EE1ED63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8</cp:revision>
  <cp:lastPrinted>2018-11-20T02:32:00Z</cp:lastPrinted>
  <dcterms:created xsi:type="dcterms:W3CDTF">2018-08-07T04:34:00Z</dcterms:created>
  <dcterms:modified xsi:type="dcterms:W3CDTF">2018-11-20T02:32:00Z</dcterms:modified>
</cp:coreProperties>
</file>